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08" w:rsidRPr="00695DE6" w:rsidRDefault="00695DE6" w:rsidP="00695DE6">
      <w:pPr>
        <w:tabs>
          <w:tab w:val="left" w:pos="674"/>
        </w:tabs>
        <w:jc w:val="center"/>
        <w:rPr>
          <w:b/>
          <w:sz w:val="28"/>
          <w:szCs w:val="28"/>
        </w:rPr>
      </w:pPr>
      <w:r w:rsidRPr="00695DE6">
        <w:rPr>
          <w:rFonts w:hint="eastAsia"/>
          <w:b/>
          <w:sz w:val="28"/>
          <w:szCs w:val="28"/>
        </w:rPr>
        <w:t>2016-2017</w:t>
      </w:r>
      <w:r w:rsidRPr="00695DE6">
        <w:rPr>
          <w:rFonts w:hint="eastAsia"/>
          <w:b/>
          <w:sz w:val="28"/>
          <w:szCs w:val="28"/>
        </w:rPr>
        <w:t>学年第</w:t>
      </w:r>
      <w:r w:rsidR="00894E81">
        <w:rPr>
          <w:rFonts w:hint="eastAsia"/>
          <w:b/>
          <w:sz w:val="28"/>
          <w:szCs w:val="28"/>
        </w:rPr>
        <w:t>二</w:t>
      </w:r>
      <w:r w:rsidRPr="00695DE6">
        <w:rPr>
          <w:rFonts w:hint="eastAsia"/>
          <w:b/>
          <w:sz w:val="28"/>
          <w:szCs w:val="28"/>
        </w:rPr>
        <w:t>学期《基于疾病多学科融合</w:t>
      </w:r>
      <w:r w:rsidRPr="00695DE6">
        <w:rPr>
          <w:rFonts w:hint="eastAsia"/>
          <w:b/>
          <w:sz w:val="28"/>
          <w:szCs w:val="28"/>
        </w:rPr>
        <w:t>PBL</w:t>
      </w:r>
      <w:r w:rsidRPr="00695DE6">
        <w:rPr>
          <w:rFonts w:hint="eastAsia"/>
          <w:b/>
          <w:sz w:val="28"/>
          <w:szCs w:val="28"/>
        </w:rPr>
        <w:t>课程》选课学生分组</w:t>
      </w:r>
      <w:r>
        <w:rPr>
          <w:rFonts w:hint="eastAsia"/>
          <w:b/>
          <w:sz w:val="28"/>
          <w:szCs w:val="28"/>
        </w:rPr>
        <w:t>文档界面</w:t>
      </w:r>
    </w:p>
    <w:p w:rsidR="00695DE6" w:rsidRDefault="00695DE6" w:rsidP="00695DE6">
      <w:pPr>
        <w:tabs>
          <w:tab w:val="left" w:pos="674"/>
        </w:tabs>
      </w:pPr>
      <w:bookmarkStart w:id="0" w:name="_GoBack"/>
      <w:bookmarkEnd w:id="0"/>
    </w:p>
    <w:p w:rsidR="00695DE6" w:rsidRPr="00695DE6" w:rsidRDefault="00695DE6" w:rsidP="00695DE6">
      <w:pPr>
        <w:tabs>
          <w:tab w:val="left" w:pos="674"/>
        </w:tabs>
      </w:pPr>
      <w:r>
        <w:rPr>
          <w:noProof/>
        </w:rPr>
        <w:drawing>
          <wp:inline distT="0" distB="0" distL="0" distR="0" wp14:anchorId="780EA66A" wp14:editId="65133116">
            <wp:extent cx="8863330" cy="4985700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5DE6" w:rsidRPr="00695DE6" w:rsidSect="00695DE6"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774" w:rsidRDefault="006D4774" w:rsidP="00894E81">
      <w:r>
        <w:separator/>
      </w:r>
    </w:p>
  </w:endnote>
  <w:endnote w:type="continuationSeparator" w:id="0">
    <w:p w:rsidR="006D4774" w:rsidRDefault="006D4774" w:rsidP="0089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774" w:rsidRDefault="006D4774" w:rsidP="00894E81">
      <w:r>
        <w:separator/>
      </w:r>
    </w:p>
  </w:footnote>
  <w:footnote w:type="continuationSeparator" w:id="0">
    <w:p w:rsidR="006D4774" w:rsidRDefault="006D4774" w:rsidP="00894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E6"/>
    <w:rsid w:val="00314B08"/>
    <w:rsid w:val="00695DE6"/>
    <w:rsid w:val="006D4774"/>
    <w:rsid w:val="0089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865C74-2170-4B64-AE31-2AA68748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5D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5DE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94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94E8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94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94E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</cp:revision>
  <dcterms:created xsi:type="dcterms:W3CDTF">2017-03-05T08:21:00Z</dcterms:created>
  <dcterms:modified xsi:type="dcterms:W3CDTF">2017-03-06T01:47:00Z</dcterms:modified>
</cp:coreProperties>
</file>